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3" w:type="dxa"/>
        <w:tblInd w:w="-294" w:type="dxa"/>
        <w:shd w:val="clear" w:color="auto" w:fill="FFFFFF"/>
        <w:tblLayout w:type="fixed"/>
        <w:tblCellMar>
          <w:left w:w="0" w:type="dxa"/>
          <w:right w:w="0" w:type="dxa"/>
        </w:tblCellMar>
        <w:tblLook w:val="04A0" w:firstRow="1" w:lastRow="0" w:firstColumn="1" w:lastColumn="0" w:noHBand="0" w:noVBand="1"/>
      </w:tblPr>
      <w:tblGrid>
        <w:gridCol w:w="1712"/>
        <w:gridCol w:w="1417"/>
        <w:gridCol w:w="1985"/>
        <w:gridCol w:w="4678"/>
        <w:gridCol w:w="21"/>
      </w:tblGrid>
      <w:tr w:rsidR="00F93FFA" w:rsidRPr="00A73AF8" w14:paraId="640551BA" w14:textId="426DEAA8" w:rsidTr="00F93FFA">
        <w:tc>
          <w:tcPr>
            <w:tcW w:w="3129" w:type="dxa"/>
            <w:gridSpan w:val="2"/>
            <w:tcBorders>
              <w:top w:val="nil"/>
            </w:tcBorders>
            <w:shd w:val="clear" w:color="auto" w:fill="FFFFFF"/>
            <w:tcMar>
              <w:top w:w="0" w:type="dxa"/>
              <w:left w:w="108" w:type="dxa"/>
              <w:bottom w:w="0" w:type="dxa"/>
              <w:right w:w="108" w:type="dxa"/>
            </w:tcMar>
            <w:hideMark/>
          </w:tcPr>
          <w:p w14:paraId="7A355A41" w14:textId="77777777" w:rsidR="00F93FFA" w:rsidRPr="00A73AF8" w:rsidRDefault="00F93FFA" w:rsidP="00F3538B">
            <w:pPr>
              <w:rPr>
                <w:rFonts w:ascii="Arial" w:hAnsi="Arial" w:cs="Arial"/>
              </w:rPr>
            </w:pPr>
            <w:r w:rsidRPr="00A73AF8">
              <w:rPr>
                <w:rFonts w:ascii="Arial" w:hAnsi="Arial" w:cs="Arial"/>
                <w:lang w:val="az-Latn-AZ"/>
              </w:rPr>
              <w:t> </w:t>
            </w:r>
          </w:p>
        </w:tc>
        <w:tc>
          <w:tcPr>
            <w:tcW w:w="6663" w:type="dxa"/>
            <w:gridSpan w:val="2"/>
            <w:tcBorders>
              <w:top w:val="nil"/>
            </w:tcBorders>
            <w:shd w:val="clear" w:color="auto" w:fill="FFFFFF"/>
            <w:tcMar>
              <w:top w:w="0" w:type="dxa"/>
              <w:left w:w="108" w:type="dxa"/>
              <w:bottom w:w="0" w:type="dxa"/>
              <w:right w:w="108" w:type="dxa"/>
            </w:tcMar>
            <w:hideMark/>
          </w:tcPr>
          <w:p w14:paraId="2C4545FB" w14:textId="77777777" w:rsidR="00F93FFA" w:rsidRDefault="00F93FFA" w:rsidP="00A73AF8">
            <w:pPr>
              <w:rPr>
                <w:rFonts w:ascii="Arial" w:hAnsi="Arial" w:cs="Arial"/>
                <w:lang w:val="az-Latn-AZ"/>
              </w:rPr>
            </w:pPr>
          </w:p>
          <w:p w14:paraId="0C848A29" w14:textId="77777777" w:rsidR="00F93FFA" w:rsidRDefault="00F93FFA" w:rsidP="00A73AF8">
            <w:pPr>
              <w:rPr>
                <w:rFonts w:ascii="Arial" w:hAnsi="Arial" w:cs="Arial"/>
                <w:lang w:val="az-Latn-AZ"/>
              </w:rPr>
            </w:pPr>
          </w:p>
          <w:p w14:paraId="6BD46C84" w14:textId="3A5FE943" w:rsidR="00F93FFA" w:rsidRPr="00A73AF8" w:rsidRDefault="00F93FFA" w:rsidP="00A73AF8">
            <w:pPr>
              <w:rPr>
                <w:rFonts w:ascii="Arial" w:hAnsi="Arial" w:cs="Arial"/>
                <w:sz w:val="24"/>
                <w:szCs w:val="24"/>
                <w:lang w:val="az-Latn-AZ"/>
              </w:rPr>
            </w:pPr>
            <w:r w:rsidRPr="00A73AF8">
              <w:rPr>
                <w:rFonts w:ascii="Arial" w:hAnsi="Arial" w:cs="Arial"/>
                <w:sz w:val="24"/>
                <w:szCs w:val="24"/>
                <w:lang w:val="az-Latn-AZ"/>
              </w:rPr>
              <w:t>Azərbaycan Respublikasının Prezidenti yanında</w:t>
            </w:r>
            <w:r>
              <w:rPr>
                <w:rFonts w:ascii="Arial" w:hAnsi="Arial" w:cs="Arial"/>
                <w:sz w:val="24"/>
                <w:szCs w:val="24"/>
                <w:lang w:val="az-Latn-AZ"/>
              </w:rPr>
              <w:t xml:space="preserve"> </w:t>
            </w:r>
            <w:r w:rsidRPr="00A73AF8">
              <w:rPr>
                <w:rFonts w:ascii="Arial" w:hAnsi="Arial" w:cs="Arial"/>
                <w:sz w:val="24"/>
                <w:szCs w:val="24"/>
                <w:lang w:val="az-Latn-AZ"/>
              </w:rPr>
              <w:t>Antiinhisar və İstehlak Bazarına Nəzarət Dövlət Agentliyi</w:t>
            </w:r>
            <w:r w:rsidRPr="00A73AF8">
              <w:rPr>
                <w:rFonts w:ascii="Arial" w:hAnsi="Arial" w:cs="Arial"/>
                <w:sz w:val="24"/>
                <w:szCs w:val="24"/>
                <w:lang w:val="az-Latn-AZ"/>
              </w:rPr>
              <w:t xml:space="preserve">nin </w:t>
            </w:r>
            <w:r w:rsidRPr="00A73AF8">
              <w:rPr>
                <w:rFonts w:ascii="Arial" w:hAnsi="Arial" w:cs="Arial"/>
                <w:sz w:val="24"/>
                <w:szCs w:val="24"/>
                <w:lang w:val="az-Latn-AZ"/>
              </w:rPr>
              <w:t>tabeliyində “Azərbaycan Akkreditasiya Mərkəzi” publik hüquqi şəxsə</w:t>
            </w:r>
          </w:p>
          <w:p w14:paraId="4F53FC5D" w14:textId="6465A2D6" w:rsidR="00F93FFA" w:rsidRPr="00A73AF8" w:rsidRDefault="00F93FFA" w:rsidP="00F3538B">
            <w:pPr>
              <w:rPr>
                <w:rFonts w:ascii="Arial" w:hAnsi="Arial" w:cs="Arial"/>
                <w:lang w:val="az-Latn-AZ"/>
              </w:rPr>
            </w:pPr>
          </w:p>
        </w:tc>
        <w:tc>
          <w:tcPr>
            <w:tcW w:w="21" w:type="dxa"/>
            <w:tcBorders>
              <w:top w:val="nil"/>
            </w:tcBorders>
            <w:shd w:val="clear" w:color="auto" w:fill="FFFFFF"/>
          </w:tcPr>
          <w:p w14:paraId="0DD0038E" w14:textId="77777777" w:rsidR="00F93FFA" w:rsidRDefault="00F93FFA" w:rsidP="00A73AF8">
            <w:pPr>
              <w:rPr>
                <w:rFonts w:ascii="Arial" w:hAnsi="Arial" w:cs="Arial"/>
                <w:lang w:val="az-Latn-AZ"/>
              </w:rPr>
            </w:pPr>
          </w:p>
        </w:tc>
      </w:tr>
      <w:tr w:rsidR="00F93FFA" w:rsidRPr="00A73AF8" w14:paraId="5C8C9D2E" w14:textId="00250DDF" w:rsidTr="00F93FFA">
        <w:tc>
          <w:tcPr>
            <w:tcW w:w="3129" w:type="dxa"/>
            <w:gridSpan w:val="2"/>
            <w:tcBorders>
              <w:top w:val="nil"/>
            </w:tcBorders>
            <w:shd w:val="clear" w:color="auto" w:fill="FFFFFF"/>
            <w:tcMar>
              <w:top w:w="0" w:type="dxa"/>
              <w:left w:w="108" w:type="dxa"/>
              <w:bottom w:w="0" w:type="dxa"/>
              <w:right w:w="108" w:type="dxa"/>
            </w:tcMar>
            <w:hideMark/>
          </w:tcPr>
          <w:p w14:paraId="72DC8DE1" w14:textId="77777777" w:rsidR="00F93FFA" w:rsidRPr="00A73AF8" w:rsidRDefault="00F93FFA" w:rsidP="00F3538B">
            <w:pPr>
              <w:rPr>
                <w:rFonts w:ascii="Arial" w:hAnsi="Arial" w:cs="Arial"/>
                <w:lang w:val="az-Latn-AZ"/>
              </w:rPr>
            </w:pPr>
            <w:r w:rsidRPr="00A73AF8">
              <w:rPr>
                <w:rFonts w:ascii="Arial" w:hAnsi="Arial" w:cs="Arial"/>
                <w:lang w:val="az-Latn-AZ"/>
              </w:rPr>
              <w:t> </w:t>
            </w:r>
          </w:p>
          <w:p w14:paraId="2099FF18" w14:textId="77777777" w:rsidR="00F93FFA" w:rsidRPr="00A73AF8" w:rsidRDefault="00F93FFA" w:rsidP="00F3538B">
            <w:pPr>
              <w:rPr>
                <w:rFonts w:ascii="Arial" w:hAnsi="Arial" w:cs="Arial"/>
                <w:lang w:val="az-Latn-AZ"/>
              </w:rPr>
            </w:pPr>
          </w:p>
          <w:p w14:paraId="3B1D3386" w14:textId="77777777" w:rsidR="00F93FFA" w:rsidRPr="00A73AF8" w:rsidRDefault="00F93FFA" w:rsidP="00F3538B">
            <w:pPr>
              <w:rPr>
                <w:rFonts w:ascii="Arial" w:hAnsi="Arial" w:cs="Arial"/>
                <w:lang w:val="az-Latn-AZ"/>
              </w:rPr>
            </w:pPr>
          </w:p>
        </w:tc>
        <w:tc>
          <w:tcPr>
            <w:tcW w:w="6663" w:type="dxa"/>
            <w:gridSpan w:val="2"/>
            <w:tcBorders>
              <w:top w:val="nil"/>
            </w:tcBorders>
            <w:shd w:val="clear" w:color="auto" w:fill="FFFFFF"/>
            <w:tcMar>
              <w:top w:w="0" w:type="dxa"/>
              <w:left w:w="108" w:type="dxa"/>
              <w:bottom w:w="0" w:type="dxa"/>
              <w:right w:w="108" w:type="dxa"/>
            </w:tcMar>
            <w:hideMark/>
          </w:tcPr>
          <w:p w14:paraId="6A4E652F" w14:textId="77777777" w:rsidR="00F93FFA" w:rsidRPr="00A73AF8" w:rsidRDefault="00F93FFA" w:rsidP="00F3538B">
            <w:pPr>
              <w:rPr>
                <w:rFonts w:ascii="Arial" w:hAnsi="Arial" w:cs="Arial"/>
                <w:lang w:val="az-Latn-AZ"/>
              </w:rPr>
            </w:pPr>
            <w:r w:rsidRPr="00A73AF8">
              <w:rPr>
                <w:rFonts w:ascii="Arial" w:hAnsi="Arial" w:cs="Arial"/>
                <w:lang w:val="az-Latn-AZ"/>
              </w:rPr>
              <w:t> </w:t>
            </w:r>
          </w:p>
        </w:tc>
        <w:tc>
          <w:tcPr>
            <w:tcW w:w="21" w:type="dxa"/>
            <w:tcBorders>
              <w:top w:val="nil"/>
            </w:tcBorders>
            <w:shd w:val="clear" w:color="auto" w:fill="FFFFFF"/>
          </w:tcPr>
          <w:p w14:paraId="2891C8BA" w14:textId="77777777" w:rsidR="00F93FFA" w:rsidRPr="00A73AF8" w:rsidRDefault="00F93FFA" w:rsidP="00F3538B">
            <w:pPr>
              <w:rPr>
                <w:rFonts w:ascii="Arial" w:hAnsi="Arial" w:cs="Arial"/>
                <w:lang w:val="az-Latn-AZ"/>
              </w:rPr>
            </w:pPr>
          </w:p>
        </w:tc>
      </w:tr>
      <w:tr w:rsidR="00F93FFA" w:rsidRPr="00A73AF8" w14:paraId="7F2822FE" w14:textId="7BCE618F" w:rsidTr="00F93FFA">
        <w:trPr>
          <w:trHeight w:val="314"/>
        </w:trPr>
        <w:tc>
          <w:tcPr>
            <w:tcW w:w="1712" w:type="dxa"/>
            <w:shd w:val="clear" w:color="auto" w:fill="FFFFFF"/>
            <w:tcMar>
              <w:top w:w="0" w:type="dxa"/>
              <w:left w:w="108" w:type="dxa"/>
              <w:bottom w:w="0" w:type="dxa"/>
              <w:right w:w="108" w:type="dxa"/>
            </w:tcMar>
            <w:hideMark/>
          </w:tcPr>
          <w:p w14:paraId="7F9AA826" w14:textId="77777777" w:rsidR="00F93FFA" w:rsidRPr="00A73AF8" w:rsidRDefault="00F93FFA" w:rsidP="007700D2">
            <w:pPr>
              <w:spacing w:after="0"/>
              <w:rPr>
                <w:rFonts w:ascii="Arial" w:hAnsi="Arial" w:cs="Arial"/>
                <w:sz w:val="16"/>
                <w:szCs w:val="16"/>
                <w:lang w:val="az-Latn-AZ"/>
              </w:rPr>
            </w:pPr>
            <w:r w:rsidRPr="00A73AF8">
              <w:rPr>
                <w:rFonts w:ascii="Arial" w:hAnsi="Arial" w:cs="Arial"/>
                <w:sz w:val="24"/>
                <w:szCs w:val="24"/>
                <w:lang w:val="az-Latn-AZ"/>
              </w:rPr>
              <w:t>Xahiş edirəm</w:t>
            </w:r>
            <w:r w:rsidRPr="00A73AF8">
              <w:rPr>
                <w:rFonts w:ascii="Arial" w:hAnsi="Arial" w:cs="Arial"/>
                <w:lang w:val="az-Latn-AZ"/>
              </w:rPr>
              <w:t xml:space="preserve"> </w:t>
            </w:r>
            <w:r w:rsidRPr="00A73AF8">
              <w:rPr>
                <w:rFonts w:ascii="Arial" w:hAnsi="Arial" w:cs="Arial"/>
                <w:sz w:val="18"/>
                <w:szCs w:val="18"/>
                <w:lang w:val="az-Latn-AZ"/>
              </w:rPr>
              <w:t xml:space="preserve">           </w:t>
            </w:r>
            <w:r w:rsidRPr="00A73AF8">
              <w:rPr>
                <w:rFonts w:ascii="Arial" w:hAnsi="Arial" w:cs="Arial"/>
                <w:sz w:val="16"/>
                <w:szCs w:val="16"/>
                <w:lang w:val="az-Latn-AZ"/>
              </w:rPr>
              <w:t xml:space="preserve">                      </w:t>
            </w:r>
          </w:p>
        </w:tc>
        <w:tc>
          <w:tcPr>
            <w:tcW w:w="8080" w:type="dxa"/>
            <w:gridSpan w:val="3"/>
            <w:tcBorders>
              <w:bottom w:val="single" w:sz="4" w:space="0" w:color="auto"/>
            </w:tcBorders>
            <w:shd w:val="clear" w:color="auto" w:fill="FFFFFF"/>
          </w:tcPr>
          <w:p w14:paraId="1976D723" w14:textId="5FD4BE70" w:rsidR="00F93FFA" w:rsidRPr="00A73AF8" w:rsidRDefault="00F93FFA" w:rsidP="007700D2">
            <w:pPr>
              <w:spacing w:after="0"/>
              <w:rPr>
                <w:rFonts w:ascii="Arial" w:hAnsi="Arial" w:cs="Arial"/>
                <w:sz w:val="16"/>
                <w:szCs w:val="16"/>
                <w:lang w:val="az-Latn-AZ"/>
              </w:rPr>
            </w:pPr>
          </w:p>
        </w:tc>
        <w:tc>
          <w:tcPr>
            <w:tcW w:w="21" w:type="dxa"/>
            <w:tcBorders>
              <w:bottom w:val="single" w:sz="4" w:space="0" w:color="auto"/>
            </w:tcBorders>
            <w:shd w:val="clear" w:color="auto" w:fill="FFFFFF"/>
          </w:tcPr>
          <w:p w14:paraId="378198F2" w14:textId="77777777" w:rsidR="00F93FFA" w:rsidRPr="00A73AF8" w:rsidRDefault="00F93FFA" w:rsidP="007700D2">
            <w:pPr>
              <w:spacing w:after="0"/>
              <w:rPr>
                <w:rFonts w:ascii="Arial" w:hAnsi="Arial" w:cs="Arial"/>
                <w:sz w:val="24"/>
                <w:szCs w:val="24"/>
                <w:lang w:val="az-Latn-AZ"/>
              </w:rPr>
            </w:pPr>
          </w:p>
        </w:tc>
      </w:tr>
      <w:tr w:rsidR="00F93FFA" w:rsidRPr="00A73AF8" w14:paraId="77E80303" w14:textId="01D54845" w:rsidTr="00F93FFA">
        <w:trPr>
          <w:trHeight w:val="313"/>
        </w:trPr>
        <w:tc>
          <w:tcPr>
            <w:tcW w:w="9792" w:type="dxa"/>
            <w:gridSpan w:val="4"/>
            <w:tcBorders>
              <w:top w:val="single" w:sz="4" w:space="0" w:color="auto"/>
            </w:tcBorders>
            <w:shd w:val="clear" w:color="auto" w:fill="FFFFFF"/>
            <w:tcMar>
              <w:top w:w="0" w:type="dxa"/>
              <w:left w:w="108" w:type="dxa"/>
              <w:bottom w:w="0" w:type="dxa"/>
              <w:right w:w="108" w:type="dxa"/>
            </w:tcMar>
          </w:tcPr>
          <w:p w14:paraId="1C8A122D" w14:textId="3C243714" w:rsidR="00F93FFA" w:rsidRPr="00A73AF8" w:rsidRDefault="00F93FFA" w:rsidP="007700D2">
            <w:pPr>
              <w:spacing w:after="0"/>
              <w:jc w:val="center"/>
              <w:rPr>
                <w:rFonts w:ascii="Arial" w:hAnsi="Arial" w:cs="Arial"/>
                <w:sz w:val="24"/>
                <w:szCs w:val="24"/>
                <w:lang w:val="az-Latn-AZ"/>
              </w:rPr>
            </w:pPr>
            <w:r>
              <w:rPr>
                <w:rFonts w:ascii="Arial" w:hAnsi="Arial" w:cs="Arial"/>
                <w:sz w:val="16"/>
                <w:szCs w:val="16"/>
                <w:lang w:val="az-Latn-AZ"/>
              </w:rPr>
              <w:t xml:space="preserve">                           </w:t>
            </w:r>
            <w:r w:rsidRPr="00A73AF8">
              <w:rPr>
                <w:rFonts w:ascii="Arial" w:hAnsi="Arial" w:cs="Arial"/>
                <w:sz w:val="16"/>
                <w:szCs w:val="16"/>
                <w:lang w:val="az-Latn-AZ"/>
              </w:rPr>
              <w:t>(fiziki və ya hüquqi şəxsin adı, ünvanı, vergi ödəyicisinin eyniləşdirmə nömrəsi və ya təşkilatın adı, ünvanı)</w:t>
            </w:r>
          </w:p>
        </w:tc>
        <w:tc>
          <w:tcPr>
            <w:tcW w:w="21" w:type="dxa"/>
            <w:tcBorders>
              <w:top w:val="single" w:sz="4" w:space="0" w:color="auto"/>
            </w:tcBorders>
            <w:shd w:val="clear" w:color="auto" w:fill="FFFFFF"/>
          </w:tcPr>
          <w:p w14:paraId="6E423610" w14:textId="77777777" w:rsidR="00F93FFA" w:rsidRDefault="00F93FFA" w:rsidP="007700D2">
            <w:pPr>
              <w:spacing w:after="0"/>
              <w:jc w:val="center"/>
              <w:rPr>
                <w:rFonts w:ascii="Arial" w:hAnsi="Arial" w:cs="Arial"/>
                <w:sz w:val="16"/>
                <w:szCs w:val="16"/>
                <w:lang w:val="az-Latn-AZ"/>
              </w:rPr>
            </w:pPr>
          </w:p>
        </w:tc>
      </w:tr>
      <w:tr w:rsidR="00F93FFA" w:rsidRPr="007700D2" w14:paraId="310334F5" w14:textId="7D20EA17" w:rsidTr="00F93FFA">
        <w:trPr>
          <w:trHeight w:val="709"/>
        </w:trPr>
        <w:tc>
          <w:tcPr>
            <w:tcW w:w="9792" w:type="dxa"/>
            <w:gridSpan w:val="4"/>
            <w:shd w:val="clear" w:color="auto" w:fill="FFFFFF"/>
            <w:tcMar>
              <w:top w:w="0" w:type="dxa"/>
              <w:left w:w="108" w:type="dxa"/>
              <w:bottom w:w="0" w:type="dxa"/>
              <w:right w:w="108" w:type="dxa"/>
            </w:tcMar>
            <w:hideMark/>
          </w:tcPr>
          <w:p w14:paraId="4A3D0E49" w14:textId="7FF36619" w:rsidR="00F93FFA" w:rsidRPr="00A73AF8" w:rsidRDefault="00F93FFA" w:rsidP="0032677E">
            <w:pPr>
              <w:pBdr>
                <w:bottom w:val="single" w:sz="12" w:space="1" w:color="auto"/>
              </w:pBdr>
              <w:spacing w:after="0"/>
              <w:rPr>
                <w:rFonts w:ascii="Arial" w:hAnsi="Arial" w:cs="Arial"/>
                <w:sz w:val="18"/>
                <w:szCs w:val="18"/>
                <w:lang w:val="az-Latn-AZ"/>
              </w:rPr>
            </w:pPr>
          </w:p>
          <w:p w14:paraId="090B400B" w14:textId="77777777" w:rsidR="00F93FFA" w:rsidRDefault="00F93FFA" w:rsidP="0032677E">
            <w:pPr>
              <w:spacing w:after="0"/>
              <w:jc w:val="center"/>
              <w:rPr>
                <w:rFonts w:ascii="Arial" w:hAnsi="Arial" w:cs="Arial"/>
                <w:sz w:val="16"/>
                <w:szCs w:val="16"/>
                <w:lang w:val="az-Latn-AZ"/>
              </w:rPr>
            </w:pPr>
            <w:r w:rsidRPr="00A73AF8">
              <w:rPr>
                <w:rFonts w:ascii="Arial" w:hAnsi="Arial" w:cs="Arial"/>
                <w:sz w:val="16"/>
                <w:szCs w:val="16"/>
                <w:lang w:val="az-Latn-AZ"/>
              </w:rPr>
              <w:t>(uyğunluğun qiymətləndirilməsi fəaliyyətinin adı)</w:t>
            </w:r>
          </w:p>
          <w:p w14:paraId="3B0A8CD3" w14:textId="77777777" w:rsidR="00F93FFA" w:rsidRDefault="00F93FFA" w:rsidP="0032677E">
            <w:pPr>
              <w:spacing w:after="0"/>
              <w:jc w:val="center"/>
              <w:rPr>
                <w:rFonts w:ascii="Arial" w:hAnsi="Arial" w:cs="Arial"/>
                <w:sz w:val="16"/>
                <w:szCs w:val="16"/>
                <w:lang w:val="az-Latn-AZ"/>
              </w:rPr>
            </w:pPr>
          </w:p>
          <w:p w14:paraId="77206658" w14:textId="60FC4DAF" w:rsidR="00F93FFA" w:rsidRPr="007700D2" w:rsidRDefault="00F93FFA" w:rsidP="0032677E">
            <w:pPr>
              <w:spacing w:after="0"/>
              <w:jc w:val="center"/>
              <w:rPr>
                <w:rFonts w:ascii="Arial" w:hAnsi="Arial" w:cs="Arial"/>
                <w:sz w:val="16"/>
                <w:szCs w:val="16"/>
                <w:lang w:val="az-Latn-AZ"/>
              </w:rPr>
            </w:pPr>
          </w:p>
        </w:tc>
        <w:tc>
          <w:tcPr>
            <w:tcW w:w="21" w:type="dxa"/>
            <w:shd w:val="clear" w:color="auto" w:fill="FFFFFF"/>
          </w:tcPr>
          <w:p w14:paraId="72C162DF" w14:textId="77777777" w:rsidR="00F93FFA" w:rsidRPr="00A73AF8" w:rsidRDefault="00F93FFA" w:rsidP="0032677E">
            <w:pPr>
              <w:pBdr>
                <w:bottom w:val="single" w:sz="12" w:space="1" w:color="auto"/>
              </w:pBdr>
              <w:spacing w:after="0"/>
              <w:rPr>
                <w:rFonts w:ascii="Arial" w:hAnsi="Arial" w:cs="Arial"/>
                <w:sz w:val="18"/>
                <w:szCs w:val="18"/>
                <w:lang w:val="az-Latn-AZ"/>
              </w:rPr>
            </w:pPr>
          </w:p>
        </w:tc>
      </w:tr>
      <w:tr w:rsidR="00F93FFA" w:rsidRPr="00A73AF8" w14:paraId="3E364A4F" w14:textId="7FFB0237" w:rsidTr="00F93FFA">
        <w:tc>
          <w:tcPr>
            <w:tcW w:w="9792" w:type="dxa"/>
            <w:gridSpan w:val="4"/>
            <w:tcBorders>
              <w:bottom w:val="single" w:sz="4" w:space="0" w:color="auto"/>
            </w:tcBorders>
            <w:shd w:val="clear" w:color="auto" w:fill="FFFFFF"/>
            <w:tcMar>
              <w:top w:w="0" w:type="dxa"/>
              <w:left w:w="108" w:type="dxa"/>
              <w:bottom w:w="0" w:type="dxa"/>
              <w:right w:w="108" w:type="dxa"/>
            </w:tcMar>
            <w:hideMark/>
          </w:tcPr>
          <w:p w14:paraId="0C694986" w14:textId="3A2BDBBD" w:rsidR="00F93FFA" w:rsidRPr="00A73AF8" w:rsidRDefault="00F93FFA" w:rsidP="007700D2">
            <w:pPr>
              <w:spacing w:after="0"/>
              <w:jc w:val="right"/>
              <w:rPr>
                <w:rFonts w:ascii="Arial" w:hAnsi="Arial" w:cs="Arial"/>
              </w:rPr>
            </w:pPr>
            <w:r w:rsidRPr="00A73AF8">
              <w:rPr>
                <w:rFonts w:ascii="Arial" w:hAnsi="Arial" w:cs="Arial"/>
                <w:sz w:val="24"/>
                <w:szCs w:val="24"/>
                <w:lang w:val="az-Latn-AZ"/>
              </w:rPr>
              <w:t>akkreditasiyasını keçirəsiniz.</w:t>
            </w:r>
          </w:p>
        </w:tc>
        <w:tc>
          <w:tcPr>
            <w:tcW w:w="21" w:type="dxa"/>
            <w:tcBorders>
              <w:bottom w:val="single" w:sz="4" w:space="0" w:color="auto"/>
            </w:tcBorders>
            <w:shd w:val="clear" w:color="auto" w:fill="FFFFFF"/>
          </w:tcPr>
          <w:p w14:paraId="5B90E5E6" w14:textId="77777777" w:rsidR="00F93FFA" w:rsidRPr="00A73AF8" w:rsidRDefault="00F93FFA" w:rsidP="007700D2">
            <w:pPr>
              <w:spacing w:after="0"/>
              <w:jc w:val="right"/>
              <w:rPr>
                <w:rFonts w:ascii="Arial" w:hAnsi="Arial" w:cs="Arial"/>
                <w:sz w:val="24"/>
                <w:szCs w:val="24"/>
                <w:lang w:val="az-Latn-AZ"/>
              </w:rPr>
            </w:pPr>
          </w:p>
        </w:tc>
      </w:tr>
      <w:tr w:rsidR="00F93FFA" w:rsidRPr="00A73AF8" w14:paraId="40D46C55" w14:textId="60D09460" w:rsidTr="00F93FFA">
        <w:trPr>
          <w:trHeight w:val="519"/>
        </w:trPr>
        <w:tc>
          <w:tcPr>
            <w:tcW w:w="9792" w:type="dxa"/>
            <w:gridSpan w:val="4"/>
            <w:tcBorders>
              <w:top w:val="single" w:sz="4" w:space="0" w:color="auto"/>
              <w:bottom w:val="single" w:sz="4" w:space="0" w:color="auto"/>
            </w:tcBorders>
            <w:shd w:val="clear" w:color="auto" w:fill="FFFFFF"/>
            <w:tcMar>
              <w:top w:w="0" w:type="dxa"/>
              <w:left w:w="108" w:type="dxa"/>
              <w:bottom w:w="0" w:type="dxa"/>
              <w:right w:w="108" w:type="dxa"/>
            </w:tcMar>
            <w:hideMark/>
          </w:tcPr>
          <w:p w14:paraId="3C72E2F1" w14:textId="77777777" w:rsidR="00F93FFA" w:rsidRPr="00A73AF8" w:rsidRDefault="00F93FFA" w:rsidP="00F93FFA">
            <w:pPr>
              <w:spacing w:after="0"/>
              <w:rPr>
                <w:rFonts w:ascii="Arial" w:hAnsi="Arial" w:cs="Arial"/>
                <w:lang w:val="az-Latn-AZ"/>
              </w:rPr>
            </w:pPr>
          </w:p>
          <w:p w14:paraId="34C4FD1A" w14:textId="5E4619A1" w:rsidR="00F93FFA" w:rsidRPr="00F93FFA" w:rsidRDefault="00F93FFA" w:rsidP="00F93FFA">
            <w:pPr>
              <w:spacing w:after="0"/>
              <w:rPr>
                <w:rFonts w:ascii="Arial" w:hAnsi="Arial" w:cs="Arial"/>
                <w:lang w:val="az-Latn-AZ"/>
              </w:rPr>
            </w:pPr>
            <w:r w:rsidRPr="00A73AF8">
              <w:rPr>
                <w:rFonts w:ascii="Arial" w:hAnsi="Arial" w:cs="Arial"/>
                <w:sz w:val="24"/>
                <w:szCs w:val="24"/>
                <w:lang w:val="az-Latn-AZ"/>
              </w:rPr>
              <w:t>Qoşma</w:t>
            </w:r>
            <w:r>
              <w:rPr>
                <w:rFonts w:ascii="Arial" w:hAnsi="Arial" w:cs="Arial"/>
                <w:sz w:val="24"/>
                <w:szCs w:val="24"/>
                <w:lang w:val="az-Latn-AZ"/>
              </w:rPr>
              <w:t xml:space="preserve"> </w:t>
            </w:r>
          </w:p>
          <w:p w14:paraId="742815AC" w14:textId="0615120F" w:rsidR="00F93FFA" w:rsidRPr="00A73AF8" w:rsidRDefault="00F93FFA" w:rsidP="00F93FFA">
            <w:pPr>
              <w:spacing w:after="0"/>
              <w:rPr>
                <w:rFonts w:ascii="Arial" w:hAnsi="Arial" w:cs="Arial"/>
              </w:rPr>
            </w:pPr>
          </w:p>
        </w:tc>
        <w:tc>
          <w:tcPr>
            <w:tcW w:w="21" w:type="dxa"/>
            <w:tcBorders>
              <w:top w:val="single" w:sz="4" w:space="0" w:color="auto"/>
              <w:bottom w:val="single" w:sz="4" w:space="0" w:color="auto"/>
            </w:tcBorders>
            <w:shd w:val="clear" w:color="auto" w:fill="FFFFFF"/>
          </w:tcPr>
          <w:p w14:paraId="3CD90F53" w14:textId="77777777" w:rsidR="00F93FFA" w:rsidRPr="00A73AF8" w:rsidRDefault="00F93FFA" w:rsidP="00F93FFA">
            <w:pPr>
              <w:spacing w:after="0"/>
              <w:rPr>
                <w:rFonts w:ascii="Arial" w:hAnsi="Arial" w:cs="Arial"/>
                <w:lang w:val="az-Latn-AZ"/>
              </w:rPr>
            </w:pPr>
          </w:p>
        </w:tc>
      </w:tr>
      <w:tr w:rsidR="00F93FFA" w:rsidRPr="00A73AF8" w14:paraId="4624D2C8" w14:textId="6E2DC4EE" w:rsidTr="00F93FFA">
        <w:trPr>
          <w:trHeight w:val="627"/>
        </w:trPr>
        <w:tc>
          <w:tcPr>
            <w:tcW w:w="9792" w:type="dxa"/>
            <w:gridSpan w:val="4"/>
            <w:tcBorders>
              <w:top w:val="single" w:sz="4" w:space="0" w:color="auto"/>
            </w:tcBorders>
            <w:shd w:val="clear" w:color="auto" w:fill="FFFFFF"/>
            <w:tcMar>
              <w:top w:w="0" w:type="dxa"/>
              <w:left w:w="108" w:type="dxa"/>
              <w:bottom w:w="0" w:type="dxa"/>
              <w:right w:w="108" w:type="dxa"/>
            </w:tcMar>
          </w:tcPr>
          <w:p w14:paraId="18CE0C75" w14:textId="77777777" w:rsidR="00F93FFA" w:rsidRPr="00A73AF8" w:rsidRDefault="00F93FFA" w:rsidP="00F93FFA">
            <w:pPr>
              <w:spacing w:after="0"/>
              <w:jc w:val="center"/>
              <w:rPr>
                <w:rFonts w:ascii="Arial" w:hAnsi="Arial" w:cs="Arial"/>
                <w:sz w:val="16"/>
                <w:szCs w:val="16"/>
                <w:lang w:val="az-Latn-AZ"/>
              </w:rPr>
            </w:pPr>
            <w:r w:rsidRPr="00A73AF8">
              <w:rPr>
                <w:rFonts w:ascii="Arial" w:hAnsi="Arial" w:cs="Arial"/>
                <w:sz w:val="16"/>
                <w:szCs w:val="16"/>
                <w:lang w:val="az-Latn-AZ"/>
              </w:rPr>
              <w:t>(müraciətə əlavə olunan sənədlərin adı və vərəqlərin sayı)</w:t>
            </w:r>
          </w:p>
          <w:p w14:paraId="32D23AC1" w14:textId="77777777" w:rsidR="00F93FFA" w:rsidRPr="00A73AF8" w:rsidRDefault="00F93FFA" w:rsidP="0032677E">
            <w:pPr>
              <w:spacing w:after="0"/>
              <w:rPr>
                <w:rFonts w:ascii="Arial" w:hAnsi="Arial" w:cs="Arial"/>
                <w:lang w:val="az-Latn-AZ"/>
              </w:rPr>
            </w:pPr>
          </w:p>
        </w:tc>
        <w:tc>
          <w:tcPr>
            <w:tcW w:w="21" w:type="dxa"/>
            <w:tcBorders>
              <w:top w:val="single" w:sz="4" w:space="0" w:color="auto"/>
            </w:tcBorders>
            <w:shd w:val="clear" w:color="auto" w:fill="FFFFFF"/>
          </w:tcPr>
          <w:p w14:paraId="6CE8E03C" w14:textId="77777777" w:rsidR="00F93FFA" w:rsidRPr="00A73AF8" w:rsidRDefault="00F93FFA" w:rsidP="00F93FFA">
            <w:pPr>
              <w:spacing w:after="0"/>
              <w:jc w:val="center"/>
              <w:rPr>
                <w:rFonts w:ascii="Arial" w:hAnsi="Arial" w:cs="Arial"/>
                <w:sz w:val="16"/>
                <w:szCs w:val="16"/>
                <w:lang w:val="az-Latn-AZ"/>
              </w:rPr>
            </w:pPr>
          </w:p>
        </w:tc>
      </w:tr>
      <w:tr w:rsidR="00F93FFA" w:rsidRPr="00A73AF8" w14:paraId="6FB53E77" w14:textId="3CEF4EB7" w:rsidTr="00F93FFA">
        <w:tc>
          <w:tcPr>
            <w:tcW w:w="9792" w:type="dxa"/>
            <w:gridSpan w:val="4"/>
            <w:shd w:val="clear" w:color="auto" w:fill="FFFFFF"/>
            <w:tcMar>
              <w:top w:w="0" w:type="dxa"/>
              <w:left w:w="108" w:type="dxa"/>
              <w:bottom w:w="0" w:type="dxa"/>
              <w:right w:w="108" w:type="dxa"/>
            </w:tcMar>
            <w:hideMark/>
          </w:tcPr>
          <w:p w14:paraId="2B0760EC" w14:textId="77777777" w:rsidR="00F93FFA" w:rsidRPr="00A73AF8" w:rsidRDefault="00F93FFA" w:rsidP="00A73AF8">
            <w:pPr>
              <w:jc w:val="both"/>
              <w:rPr>
                <w:rFonts w:ascii="Arial" w:hAnsi="Arial" w:cs="Arial"/>
                <w:sz w:val="24"/>
                <w:szCs w:val="24"/>
                <w:lang w:val="az-Latn-AZ"/>
              </w:rPr>
            </w:pPr>
            <w:r w:rsidRPr="00A73AF8">
              <w:rPr>
                <w:rFonts w:ascii="Arial" w:hAnsi="Arial" w:cs="Arial"/>
                <w:b/>
                <w:bCs/>
                <w:i/>
                <w:iCs/>
                <w:sz w:val="24"/>
                <w:szCs w:val="24"/>
                <w:lang w:val="az-Latn-AZ"/>
              </w:rPr>
              <w:t>Qeyd.</w:t>
            </w:r>
            <w:r w:rsidRPr="00A73AF8">
              <w:rPr>
                <w:rFonts w:ascii="Arial" w:hAnsi="Arial" w:cs="Arial"/>
                <w:i/>
                <w:iCs/>
                <w:sz w:val="24"/>
                <w:szCs w:val="24"/>
                <w:lang w:val="az-Latn-AZ"/>
              </w:rPr>
              <w:t> Müraciətə əlavə olunan sənədlərin və ya məlumatların Elektron Hökumət İnformasiya Sistemi vasitəsilə müvafiq dövlət orqanından (qurumundan) əldə edilməsi mümkün olduqda, həmin sənədlər və ya məlumatların əlavə olunması tələb edilmir. Belə sənədlərin və ya məlumatların Elektron Hökumət İnformasiya Sistemi vasitəsilə əldə edilməsi mümkün olmadığı hallarda onların təqdim edilməsi müraciət edən şəxsin razılığı ilə sorğu əsasında müvafiq dövlət orqanından (qurumundan) tələb olunur və ya müraciət edən şəxs tərəfindən təmin edilir.</w:t>
            </w:r>
            <w:r w:rsidRPr="00A73AF8">
              <w:rPr>
                <w:rFonts w:ascii="Arial" w:hAnsi="Arial" w:cs="Arial"/>
                <w:sz w:val="24"/>
                <w:szCs w:val="24"/>
                <w:lang w:val="az-Latn-AZ"/>
              </w:rPr>
              <w:t xml:space="preserve"> </w:t>
            </w:r>
          </w:p>
          <w:p w14:paraId="0A20AB0B" w14:textId="77777777" w:rsidR="00F93FFA" w:rsidRPr="00A73AF8" w:rsidRDefault="00F93FFA" w:rsidP="00F3538B">
            <w:pPr>
              <w:rPr>
                <w:rFonts w:ascii="Arial" w:hAnsi="Arial" w:cs="Arial"/>
                <w:lang w:val="az-Latn-AZ"/>
              </w:rPr>
            </w:pPr>
          </w:p>
          <w:p w14:paraId="7C26987F" w14:textId="029D3896" w:rsidR="00F93FFA" w:rsidRPr="00A73AF8" w:rsidRDefault="00F93FFA" w:rsidP="00F3538B">
            <w:pPr>
              <w:rPr>
                <w:rFonts w:ascii="Arial" w:hAnsi="Arial" w:cs="Arial"/>
                <w:lang w:val="az-Latn-AZ"/>
              </w:rPr>
            </w:pPr>
          </w:p>
        </w:tc>
        <w:tc>
          <w:tcPr>
            <w:tcW w:w="21" w:type="dxa"/>
            <w:shd w:val="clear" w:color="auto" w:fill="FFFFFF"/>
          </w:tcPr>
          <w:p w14:paraId="43AB9221" w14:textId="77777777" w:rsidR="00F93FFA" w:rsidRPr="00A73AF8" w:rsidRDefault="00F93FFA" w:rsidP="00A73AF8">
            <w:pPr>
              <w:jc w:val="both"/>
              <w:rPr>
                <w:rFonts w:ascii="Arial" w:hAnsi="Arial" w:cs="Arial"/>
                <w:b/>
                <w:bCs/>
                <w:i/>
                <w:iCs/>
                <w:sz w:val="24"/>
                <w:szCs w:val="24"/>
                <w:lang w:val="az-Latn-AZ"/>
              </w:rPr>
            </w:pPr>
          </w:p>
        </w:tc>
      </w:tr>
      <w:tr w:rsidR="00F93FFA" w:rsidRPr="00A73AF8" w14:paraId="6DBAD8CB" w14:textId="2811D90D" w:rsidTr="00F93FFA">
        <w:trPr>
          <w:trHeight w:val="145"/>
        </w:trPr>
        <w:tc>
          <w:tcPr>
            <w:tcW w:w="9792" w:type="dxa"/>
            <w:gridSpan w:val="4"/>
            <w:tcBorders>
              <w:bottom w:val="single" w:sz="4" w:space="0" w:color="auto"/>
            </w:tcBorders>
            <w:shd w:val="clear" w:color="auto" w:fill="FFFFFF"/>
            <w:tcMar>
              <w:top w:w="0" w:type="dxa"/>
              <w:left w:w="108" w:type="dxa"/>
              <w:bottom w:w="0" w:type="dxa"/>
              <w:right w:w="108" w:type="dxa"/>
            </w:tcMar>
            <w:hideMark/>
          </w:tcPr>
          <w:p w14:paraId="44CC53E2" w14:textId="3F32613C" w:rsidR="00F93FFA" w:rsidRPr="00A73AF8" w:rsidRDefault="00F93FFA" w:rsidP="007D2971">
            <w:pPr>
              <w:spacing w:after="0"/>
              <w:rPr>
                <w:rFonts w:ascii="Arial" w:hAnsi="Arial" w:cs="Arial"/>
                <w:lang w:val="az-Latn-AZ"/>
              </w:rPr>
            </w:pPr>
            <w:r w:rsidRPr="00A73AF8">
              <w:rPr>
                <w:rFonts w:ascii="Arial" w:hAnsi="Arial" w:cs="Arial"/>
                <w:sz w:val="24"/>
                <w:szCs w:val="24"/>
                <w:lang w:val="az-Latn-AZ"/>
              </w:rPr>
              <w:t>Müraciət etmiş şəxslə əlaqə vasitələri</w:t>
            </w:r>
          </w:p>
        </w:tc>
        <w:tc>
          <w:tcPr>
            <w:tcW w:w="21" w:type="dxa"/>
            <w:tcBorders>
              <w:bottom w:val="single" w:sz="4" w:space="0" w:color="auto"/>
            </w:tcBorders>
            <w:shd w:val="clear" w:color="auto" w:fill="FFFFFF"/>
          </w:tcPr>
          <w:p w14:paraId="4FC09220" w14:textId="77777777" w:rsidR="00F93FFA" w:rsidRPr="00A73AF8" w:rsidRDefault="00F93FFA" w:rsidP="007D2971">
            <w:pPr>
              <w:spacing w:after="0"/>
              <w:rPr>
                <w:rFonts w:ascii="Arial" w:hAnsi="Arial" w:cs="Arial"/>
                <w:sz w:val="24"/>
                <w:szCs w:val="24"/>
                <w:lang w:val="az-Latn-AZ"/>
              </w:rPr>
            </w:pPr>
          </w:p>
        </w:tc>
      </w:tr>
      <w:tr w:rsidR="00F93FFA" w:rsidRPr="00A73AF8" w14:paraId="583CCE6E" w14:textId="29B2BDA1" w:rsidTr="00F93FFA">
        <w:trPr>
          <w:trHeight w:val="145"/>
        </w:trPr>
        <w:tc>
          <w:tcPr>
            <w:tcW w:w="9792" w:type="dxa"/>
            <w:gridSpan w:val="4"/>
            <w:tcBorders>
              <w:top w:val="single" w:sz="4" w:space="0" w:color="auto"/>
            </w:tcBorders>
            <w:shd w:val="clear" w:color="auto" w:fill="FFFFFF"/>
            <w:tcMar>
              <w:top w:w="0" w:type="dxa"/>
              <w:left w:w="108" w:type="dxa"/>
              <w:bottom w:w="0" w:type="dxa"/>
              <w:right w:w="108" w:type="dxa"/>
            </w:tcMar>
          </w:tcPr>
          <w:p w14:paraId="235CC2E8" w14:textId="77777777" w:rsidR="00F93FFA" w:rsidRPr="00A73AF8" w:rsidRDefault="00F93FFA" w:rsidP="00F93FFA">
            <w:pPr>
              <w:spacing w:after="0"/>
              <w:jc w:val="center"/>
              <w:rPr>
                <w:rFonts w:ascii="Arial" w:hAnsi="Arial" w:cs="Arial"/>
                <w:sz w:val="16"/>
                <w:szCs w:val="16"/>
                <w:lang w:val="az-Latn-AZ"/>
              </w:rPr>
            </w:pPr>
            <w:r w:rsidRPr="00A73AF8">
              <w:rPr>
                <w:rFonts w:ascii="Arial" w:hAnsi="Arial" w:cs="Arial"/>
                <w:sz w:val="16"/>
                <w:szCs w:val="16"/>
                <w:lang w:val="az-Latn-AZ"/>
              </w:rPr>
              <w:t xml:space="preserve">                                                                        (telefon nömrəsi, elektron poçt ünvanı)</w:t>
            </w:r>
          </w:p>
          <w:p w14:paraId="3C6DB81C" w14:textId="77777777" w:rsidR="00F93FFA" w:rsidRPr="00A73AF8" w:rsidRDefault="00F93FFA" w:rsidP="007D2971">
            <w:pPr>
              <w:spacing w:after="0"/>
              <w:rPr>
                <w:rFonts w:ascii="Arial" w:hAnsi="Arial" w:cs="Arial"/>
                <w:sz w:val="24"/>
                <w:szCs w:val="24"/>
                <w:lang w:val="az-Latn-AZ"/>
              </w:rPr>
            </w:pPr>
          </w:p>
        </w:tc>
        <w:tc>
          <w:tcPr>
            <w:tcW w:w="21" w:type="dxa"/>
            <w:tcBorders>
              <w:top w:val="single" w:sz="4" w:space="0" w:color="auto"/>
            </w:tcBorders>
            <w:shd w:val="clear" w:color="auto" w:fill="FFFFFF"/>
          </w:tcPr>
          <w:p w14:paraId="49218176" w14:textId="77777777" w:rsidR="00F93FFA" w:rsidRPr="00A73AF8" w:rsidRDefault="00F93FFA" w:rsidP="00F93FFA">
            <w:pPr>
              <w:spacing w:after="0"/>
              <w:jc w:val="center"/>
              <w:rPr>
                <w:rFonts w:ascii="Arial" w:hAnsi="Arial" w:cs="Arial"/>
                <w:sz w:val="16"/>
                <w:szCs w:val="16"/>
                <w:lang w:val="az-Latn-AZ"/>
              </w:rPr>
            </w:pPr>
          </w:p>
        </w:tc>
      </w:tr>
      <w:tr w:rsidR="00F93FFA" w:rsidRPr="00A73AF8" w14:paraId="77312DAD" w14:textId="257059A5" w:rsidTr="00F93FFA">
        <w:tc>
          <w:tcPr>
            <w:tcW w:w="9792" w:type="dxa"/>
            <w:gridSpan w:val="4"/>
            <w:shd w:val="clear" w:color="auto" w:fill="FFFFFF"/>
            <w:tcMar>
              <w:top w:w="0" w:type="dxa"/>
              <w:left w:w="108" w:type="dxa"/>
              <w:bottom w:w="0" w:type="dxa"/>
              <w:right w:w="108" w:type="dxa"/>
            </w:tcMar>
            <w:hideMark/>
          </w:tcPr>
          <w:p w14:paraId="406EC159" w14:textId="77777777" w:rsidR="00F93FFA" w:rsidRPr="00A73AF8" w:rsidRDefault="00F93FFA" w:rsidP="007D2971">
            <w:pPr>
              <w:spacing w:after="0"/>
              <w:jc w:val="center"/>
              <w:rPr>
                <w:rFonts w:ascii="Arial" w:hAnsi="Arial" w:cs="Arial"/>
                <w:sz w:val="18"/>
                <w:szCs w:val="18"/>
                <w:lang w:val="az-Latn-AZ"/>
              </w:rPr>
            </w:pPr>
          </w:p>
          <w:p w14:paraId="3020EE8E" w14:textId="77777777" w:rsidR="00F93FFA" w:rsidRPr="00A73AF8" w:rsidRDefault="00F93FFA" w:rsidP="007D2971">
            <w:pPr>
              <w:spacing w:after="0"/>
              <w:jc w:val="center"/>
              <w:rPr>
                <w:rFonts w:ascii="Arial" w:hAnsi="Arial" w:cs="Arial"/>
                <w:sz w:val="18"/>
                <w:szCs w:val="18"/>
                <w:lang w:val="az-Latn-AZ"/>
              </w:rPr>
            </w:pPr>
          </w:p>
          <w:p w14:paraId="32420A8C" w14:textId="77777777" w:rsidR="00F93FFA" w:rsidRPr="00A73AF8" w:rsidRDefault="00F93FFA" w:rsidP="007D2971">
            <w:pPr>
              <w:spacing w:after="0"/>
              <w:jc w:val="center"/>
              <w:rPr>
                <w:rFonts w:ascii="Arial" w:hAnsi="Arial" w:cs="Arial"/>
                <w:sz w:val="18"/>
                <w:szCs w:val="18"/>
                <w:lang w:val="az-Latn-AZ"/>
              </w:rPr>
            </w:pPr>
          </w:p>
          <w:p w14:paraId="2C669A10" w14:textId="217AA128" w:rsidR="00F93FFA" w:rsidRPr="00A73AF8" w:rsidRDefault="00F93FFA" w:rsidP="007D2971">
            <w:pPr>
              <w:spacing w:after="0"/>
              <w:jc w:val="center"/>
              <w:rPr>
                <w:rFonts w:ascii="Arial" w:hAnsi="Arial" w:cs="Arial"/>
                <w:sz w:val="18"/>
                <w:szCs w:val="18"/>
                <w:lang w:val="az-Latn-AZ"/>
              </w:rPr>
            </w:pPr>
          </w:p>
        </w:tc>
        <w:tc>
          <w:tcPr>
            <w:tcW w:w="21" w:type="dxa"/>
            <w:shd w:val="clear" w:color="auto" w:fill="FFFFFF"/>
          </w:tcPr>
          <w:p w14:paraId="622BD73F" w14:textId="77777777" w:rsidR="00F93FFA" w:rsidRPr="00A73AF8" w:rsidRDefault="00F93FFA" w:rsidP="007D2971">
            <w:pPr>
              <w:spacing w:after="0"/>
              <w:jc w:val="center"/>
              <w:rPr>
                <w:rFonts w:ascii="Arial" w:hAnsi="Arial" w:cs="Arial"/>
                <w:sz w:val="18"/>
                <w:szCs w:val="18"/>
                <w:lang w:val="az-Latn-AZ"/>
              </w:rPr>
            </w:pPr>
          </w:p>
        </w:tc>
      </w:tr>
      <w:tr w:rsidR="005E4DF7" w:rsidRPr="00A73AF8" w14:paraId="030006C7" w14:textId="46ED7097" w:rsidTr="005E4DF7">
        <w:tc>
          <w:tcPr>
            <w:tcW w:w="5114" w:type="dxa"/>
            <w:gridSpan w:val="3"/>
            <w:tcBorders>
              <w:bottom w:val="single" w:sz="4" w:space="0" w:color="auto"/>
            </w:tcBorders>
            <w:shd w:val="clear" w:color="auto" w:fill="FFFFFF"/>
            <w:tcMar>
              <w:top w:w="0" w:type="dxa"/>
              <w:left w:w="108" w:type="dxa"/>
              <w:bottom w:w="0" w:type="dxa"/>
              <w:right w:w="108" w:type="dxa"/>
            </w:tcMar>
            <w:hideMark/>
          </w:tcPr>
          <w:p w14:paraId="1ACFCB97" w14:textId="77777777" w:rsidR="005E4DF7" w:rsidRPr="00A73AF8" w:rsidRDefault="005E4DF7" w:rsidP="007D2971">
            <w:pPr>
              <w:spacing w:after="0"/>
              <w:rPr>
                <w:rFonts w:ascii="Arial" w:hAnsi="Arial" w:cs="Arial"/>
              </w:rPr>
            </w:pPr>
          </w:p>
        </w:tc>
        <w:tc>
          <w:tcPr>
            <w:tcW w:w="4678" w:type="dxa"/>
            <w:tcBorders>
              <w:left w:val="nil"/>
            </w:tcBorders>
            <w:shd w:val="clear" w:color="auto" w:fill="FFFFFF"/>
          </w:tcPr>
          <w:p w14:paraId="79D1DC5E" w14:textId="7F51987B" w:rsidR="005E4DF7" w:rsidRPr="00F93FFA" w:rsidRDefault="005E4DF7" w:rsidP="007D2971">
            <w:pPr>
              <w:spacing w:after="0"/>
              <w:rPr>
                <w:rFonts w:ascii="Arial" w:hAnsi="Arial" w:cs="Arial"/>
                <w:lang w:val="az-Latn-AZ"/>
              </w:rPr>
            </w:pPr>
            <w:r>
              <w:rPr>
                <w:rFonts w:ascii="Arial" w:hAnsi="Arial" w:cs="Arial"/>
                <w:lang w:val="az-Latn-AZ"/>
              </w:rPr>
              <w:t xml:space="preserve">                                    ___________________</w:t>
            </w:r>
          </w:p>
        </w:tc>
        <w:tc>
          <w:tcPr>
            <w:tcW w:w="21" w:type="dxa"/>
            <w:tcBorders>
              <w:top w:val="nil"/>
              <w:left w:val="nil"/>
              <w:bottom w:val="single" w:sz="4" w:space="0" w:color="auto"/>
            </w:tcBorders>
            <w:shd w:val="clear" w:color="auto" w:fill="FFFFFF"/>
          </w:tcPr>
          <w:p w14:paraId="1E052F7E" w14:textId="77777777" w:rsidR="005E4DF7" w:rsidRPr="00A73AF8" w:rsidRDefault="005E4DF7" w:rsidP="007D2971">
            <w:pPr>
              <w:spacing w:after="0"/>
              <w:rPr>
                <w:rFonts w:ascii="Arial" w:hAnsi="Arial" w:cs="Arial"/>
              </w:rPr>
            </w:pPr>
          </w:p>
        </w:tc>
      </w:tr>
      <w:tr w:rsidR="00F93FFA" w:rsidRPr="00A73AF8" w14:paraId="1FF8FED5" w14:textId="47FBB80F" w:rsidTr="00F93FFA">
        <w:tc>
          <w:tcPr>
            <w:tcW w:w="9792" w:type="dxa"/>
            <w:gridSpan w:val="4"/>
            <w:shd w:val="clear" w:color="auto" w:fill="FFFFFF"/>
            <w:tcMar>
              <w:top w:w="0" w:type="dxa"/>
              <w:left w:w="108" w:type="dxa"/>
              <w:bottom w:w="0" w:type="dxa"/>
              <w:right w:w="108" w:type="dxa"/>
            </w:tcMar>
            <w:hideMark/>
          </w:tcPr>
          <w:p w14:paraId="3310A0E3" w14:textId="79976C0E" w:rsidR="00F93FFA" w:rsidRPr="00A73AF8" w:rsidRDefault="00F93FFA" w:rsidP="007D2971">
            <w:pPr>
              <w:spacing w:after="0"/>
              <w:rPr>
                <w:rFonts w:ascii="Arial" w:hAnsi="Arial" w:cs="Arial"/>
                <w:sz w:val="16"/>
                <w:szCs w:val="16"/>
              </w:rPr>
            </w:pPr>
            <w:r w:rsidRPr="00A73AF8">
              <w:rPr>
                <w:rFonts w:ascii="Arial" w:hAnsi="Arial" w:cs="Arial"/>
                <w:sz w:val="16"/>
                <w:szCs w:val="16"/>
                <w:lang w:val="az-Latn-AZ"/>
              </w:rPr>
              <w:t xml:space="preserve">   (fiziki şəxsin, hüquqi şəxsin və ya təşkilat rəhbərinin adı, soyadı)                                                                 </w:t>
            </w:r>
            <w:r>
              <w:rPr>
                <w:rFonts w:ascii="Arial" w:hAnsi="Arial" w:cs="Arial"/>
                <w:sz w:val="16"/>
                <w:szCs w:val="16"/>
                <w:lang w:val="az-Latn-AZ"/>
              </w:rPr>
              <w:t xml:space="preserve"> </w:t>
            </w:r>
            <w:r w:rsidRPr="00A73AF8">
              <w:rPr>
                <w:rFonts w:ascii="Arial" w:hAnsi="Arial" w:cs="Arial"/>
                <w:sz w:val="16"/>
                <w:szCs w:val="16"/>
                <w:lang w:val="az-Latn-AZ"/>
              </w:rPr>
              <w:t xml:space="preserve">   </w:t>
            </w:r>
            <w:r>
              <w:rPr>
                <w:rFonts w:ascii="Arial" w:hAnsi="Arial" w:cs="Arial"/>
                <w:sz w:val="16"/>
                <w:szCs w:val="16"/>
                <w:lang w:val="az-Latn-AZ"/>
              </w:rPr>
              <w:t xml:space="preserve">         </w:t>
            </w:r>
            <w:r w:rsidRPr="00A73AF8">
              <w:rPr>
                <w:rFonts w:ascii="Arial" w:hAnsi="Arial" w:cs="Arial"/>
                <w:sz w:val="16"/>
                <w:szCs w:val="16"/>
                <w:lang w:val="az-Latn-AZ"/>
              </w:rPr>
              <w:t xml:space="preserve">  (imza)</w:t>
            </w:r>
          </w:p>
        </w:tc>
        <w:tc>
          <w:tcPr>
            <w:tcW w:w="21" w:type="dxa"/>
            <w:tcBorders>
              <w:top w:val="single" w:sz="4" w:space="0" w:color="auto"/>
            </w:tcBorders>
            <w:shd w:val="clear" w:color="auto" w:fill="FFFFFF"/>
          </w:tcPr>
          <w:p w14:paraId="1ED0F5A3" w14:textId="77777777" w:rsidR="00F93FFA" w:rsidRPr="00A73AF8" w:rsidRDefault="00F93FFA" w:rsidP="007D2971">
            <w:pPr>
              <w:spacing w:after="0"/>
              <w:rPr>
                <w:rFonts w:ascii="Arial" w:hAnsi="Arial" w:cs="Arial"/>
                <w:sz w:val="16"/>
                <w:szCs w:val="16"/>
                <w:lang w:val="az-Latn-AZ"/>
              </w:rPr>
            </w:pPr>
          </w:p>
        </w:tc>
      </w:tr>
      <w:tr w:rsidR="00F93FFA" w:rsidRPr="00A73AF8" w14:paraId="4C976036" w14:textId="516C2E0E" w:rsidTr="00F93FFA">
        <w:tc>
          <w:tcPr>
            <w:tcW w:w="9792" w:type="dxa"/>
            <w:gridSpan w:val="4"/>
            <w:tcBorders>
              <w:top w:val="nil"/>
            </w:tcBorders>
            <w:shd w:val="clear" w:color="auto" w:fill="FFFFFF"/>
            <w:tcMar>
              <w:top w:w="0" w:type="dxa"/>
              <w:left w:w="108" w:type="dxa"/>
              <w:bottom w:w="0" w:type="dxa"/>
              <w:right w:w="108" w:type="dxa"/>
            </w:tcMar>
            <w:hideMark/>
          </w:tcPr>
          <w:p w14:paraId="148850FB" w14:textId="77777777" w:rsidR="00F93FFA" w:rsidRPr="00A73AF8" w:rsidRDefault="00F93FFA" w:rsidP="00F3538B">
            <w:pPr>
              <w:rPr>
                <w:rFonts w:ascii="Arial" w:hAnsi="Arial" w:cs="Arial"/>
              </w:rPr>
            </w:pPr>
            <w:r w:rsidRPr="00A73AF8">
              <w:rPr>
                <w:rFonts w:ascii="Arial" w:hAnsi="Arial" w:cs="Arial"/>
                <w:lang w:val="az-Latn-AZ"/>
              </w:rPr>
              <w:t> </w:t>
            </w:r>
          </w:p>
        </w:tc>
        <w:tc>
          <w:tcPr>
            <w:tcW w:w="21" w:type="dxa"/>
            <w:tcBorders>
              <w:top w:val="nil"/>
            </w:tcBorders>
            <w:shd w:val="clear" w:color="auto" w:fill="FFFFFF"/>
          </w:tcPr>
          <w:p w14:paraId="3E2F9FA2" w14:textId="77777777" w:rsidR="00F93FFA" w:rsidRPr="00A73AF8" w:rsidRDefault="00F93FFA" w:rsidP="00F3538B">
            <w:pPr>
              <w:rPr>
                <w:rFonts w:ascii="Arial" w:hAnsi="Arial" w:cs="Arial"/>
                <w:lang w:val="az-Latn-AZ"/>
              </w:rPr>
            </w:pPr>
          </w:p>
        </w:tc>
      </w:tr>
      <w:tr w:rsidR="00F93FFA" w:rsidRPr="00A73AF8" w14:paraId="1C2745B0" w14:textId="440BEDCE" w:rsidTr="00F93FFA">
        <w:tc>
          <w:tcPr>
            <w:tcW w:w="3129" w:type="dxa"/>
            <w:gridSpan w:val="2"/>
            <w:tcBorders>
              <w:top w:val="nil"/>
            </w:tcBorders>
            <w:shd w:val="clear" w:color="auto" w:fill="FFFFFF"/>
            <w:tcMar>
              <w:top w:w="0" w:type="dxa"/>
              <w:left w:w="108" w:type="dxa"/>
              <w:bottom w:w="0" w:type="dxa"/>
              <w:right w:w="108" w:type="dxa"/>
            </w:tcMar>
            <w:hideMark/>
          </w:tcPr>
          <w:p w14:paraId="6652C5D7" w14:textId="77777777" w:rsidR="00F93FFA" w:rsidRPr="00A73AF8" w:rsidRDefault="00F93FFA" w:rsidP="00F3538B">
            <w:pPr>
              <w:rPr>
                <w:rFonts w:ascii="Arial" w:hAnsi="Arial" w:cs="Arial"/>
              </w:rPr>
            </w:pPr>
            <w:r w:rsidRPr="00A73AF8">
              <w:rPr>
                <w:rFonts w:ascii="Arial" w:hAnsi="Arial" w:cs="Arial"/>
                <w:lang w:val="az-Latn-AZ"/>
              </w:rPr>
              <w:t> </w:t>
            </w:r>
          </w:p>
        </w:tc>
        <w:tc>
          <w:tcPr>
            <w:tcW w:w="6663" w:type="dxa"/>
            <w:gridSpan w:val="2"/>
            <w:tcBorders>
              <w:top w:val="nil"/>
            </w:tcBorders>
            <w:shd w:val="clear" w:color="auto" w:fill="FFFFFF"/>
            <w:tcMar>
              <w:top w:w="0" w:type="dxa"/>
              <w:left w:w="108" w:type="dxa"/>
              <w:bottom w:w="0" w:type="dxa"/>
              <w:right w:w="108" w:type="dxa"/>
            </w:tcMar>
            <w:hideMark/>
          </w:tcPr>
          <w:p w14:paraId="107CBB39" w14:textId="307C1E13" w:rsidR="00F93FFA" w:rsidRPr="00A73AF8" w:rsidRDefault="00F93FFA" w:rsidP="007D2971">
            <w:pPr>
              <w:jc w:val="center"/>
              <w:rPr>
                <w:rFonts w:ascii="Arial" w:hAnsi="Arial" w:cs="Arial"/>
              </w:rPr>
            </w:pPr>
            <w:r w:rsidRPr="00A73AF8">
              <w:rPr>
                <w:rFonts w:ascii="Arial" w:hAnsi="Arial" w:cs="Arial"/>
                <w:lang w:val="az-Latn-AZ"/>
              </w:rPr>
              <w:t xml:space="preserve">                                             </w:t>
            </w:r>
            <w:r>
              <w:rPr>
                <w:rFonts w:ascii="Arial" w:hAnsi="Arial" w:cs="Arial"/>
                <w:lang w:val="az-Latn-AZ"/>
              </w:rPr>
              <w:t xml:space="preserve">                    </w:t>
            </w:r>
            <w:r w:rsidRPr="00A73AF8">
              <w:rPr>
                <w:rFonts w:ascii="Arial" w:hAnsi="Arial" w:cs="Arial"/>
                <w:lang w:val="az-Latn-AZ"/>
              </w:rPr>
              <w:t xml:space="preserve"> “_</w:t>
            </w:r>
            <w:r>
              <w:rPr>
                <w:rFonts w:ascii="Arial" w:hAnsi="Arial" w:cs="Arial"/>
                <w:lang w:val="az-Latn-AZ"/>
              </w:rPr>
              <w:t>_</w:t>
            </w:r>
            <w:r w:rsidRPr="00A73AF8">
              <w:rPr>
                <w:rFonts w:ascii="Arial" w:hAnsi="Arial" w:cs="Arial"/>
                <w:lang w:val="az-Latn-AZ"/>
              </w:rPr>
              <w:t>_”__________20__ il</w:t>
            </w:r>
          </w:p>
        </w:tc>
        <w:tc>
          <w:tcPr>
            <w:tcW w:w="21" w:type="dxa"/>
            <w:tcBorders>
              <w:top w:val="nil"/>
            </w:tcBorders>
            <w:shd w:val="clear" w:color="auto" w:fill="FFFFFF"/>
          </w:tcPr>
          <w:p w14:paraId="18AEDD84" w14:textId="77777777" w:rsidR="00F93FFA" w:rsidRPr="00A73AF8" w:rsidRDefault="00F93FFA" w:rsidP="007D2971">
            <w:pPr>
              <w:jc w:val="center"/>
              <w:rPr>
                <w:rFonts w:ascii="Arial" w:hAnsi="Arial" w:cs="Arial"/>
                <w:lang w:val="az-Latn-AZ"/>
              </w:rPr>
            </w:pPr>
          </w:p>
        </w:tc>
      </w:tr>
      <w:tr w:rsidR="00F93FFA" w:rsidRPr="00A73AF8" w14:paraId="2414C8C4" w14:textId="0774D717" w:rsidTr="00F93FFA">
        <w:tc>
          <w:tcPr>
            <w:tcW w:w="9792" w:type="dxa"/>
            <w:gridSpan w:val="4"/>
            <w:tcBorders>
              <w:top w:val="nil"/>
            </w:tcBorders>
            <w:shd w:val="clear" w:color="auto" w:fill="FFFFFF"/>
            <w:tcMar>
              <w:top w:w="0" w:type="dxa"/>
              <w:left w:w="108" w:type="dxa"/>
              <w:bottom w:w="0" w:type="dxa"/>
              <w:right w:w="108" w:type="dxa"/>
            </w:tcMar>
            <w:hideMark/>
          </w:tcPr>
          <w:p w14:paraId="670AE89A" w14:textId="77777777" w:rsidR="00F93FFA" w:rsidRPr="00A73AF8" w:rsidRDefault="00F93FFA" w:rsidP="00F3538B">
            <w:pPr>
              <w:rPr>
                <w:rFonts w:ascii="Arial" w:hAnsi="Arial" w:cs="Arial"/>
                <w:b/>
                <w:bCs/>
                <w:lang w:val="az-Latn-AZ"/>
              </w:rPr>
            </w:pPr>
          </w:p>
          <w:p w14:paraId="5A550525" w14:textId="77777777" w:rsidR="00F93FFA" w:rsidRPr="00A73AF8" w:rsidRDefault="00F93FFA" w:rsidP="00F3538B">
            <w:pPr>
              <w:rPr>
                <w:rFonts w:ascii="Arial" w:hAnsi="Arial" w:cs="Arial"/>
                <w:b/>
                <w:bCs/>
                <w:lang w:val="az-Latn-AZ"/>
              </w:rPr>
            </w:pPr>
          </w:p>
          <w:p w14:paraId="1B7AB432" w14:textId="77777777" w:rsidR="00F93FFA" w:rsidRPr="00A73AF8" w:rsidRDefault="00F93FFA" w:rsidP="00F3538B">
            <w:pPr>
              <w:rPr>
                <w:rFonts w:ascii="Arial" w:hAnsi="Arial" w:cs="Arial"/>
                <w:b/>
                <w:bCs/>
                <w:lang w:val="az-Latn-AZ"/>
              </w:rPr>
            </w:pPr>
          </w:p>
          <w:p w14:paraId="6B2CB602" w14:textId="77777777" w:rsidR="00F93FFA" w:rsidRPr="00A73AF8" w:rsidRDefault="00F93FFA" w:rsidP="00F3538B">
            <w:pPr>
              <w:rPr>
                <w:rFonts w:ascii="Arial" w:hAnsi="Arial" w:cs="Arial"/>
                <w:b/>
                <w:bCs/>
                <w:lang w:val="az-Latn-AZ"/>
              </w:rPr>
            </w:pPr>
          </w:p>
          <w:p w14:paraId="3FA124FD" w14:textId="4D5FB196" w:rsidR="00F93FFA" w:rsidRPr="00A73AF8" w:rsidRDefault="00F93FFA" w:rsidP="00F3538B">
            <w:pPr>
              <w:rPr>
                <w:rFonts w:ascii="Arial" w:hAnsi="Arial" w:cs="Arial"/>
                <w:sz w:val="24"/>
                <w:szCs w:val="24"/>
              </w:rPr>
            </w:pPr>
            <w:r w:rsidRPr="00A73AF8">
              <w:rPr>
                <w:rFonts w:ascii="Arial" w:hAnsi="Arial" w:cs="Arial"/>
                <w:b/>
                <w:bCs/>
                <w:sz w:val="24"/>
                <w:szCs w:val="24"/>
                <w:lang w:val="az-Latn-AZ"/>
              </w:rPr>
              <w:t>Qeyd.</w:t>
            </w:r>
            <w:r w:rsidRPr="00A73AF8">
              <w:rPr>
                <w:rFonts w:ascii="Arial" w:hAnsi="Arial" w:cs="Arial"/>
                <w:sz w:val="24"/>
                <w:szCs w:val="24"/>
                <w:lang w:val="az-Latn-AZ"/>
              </w:rPr>
              <w:t> Hüquqi şəxsin və ya təşkilatın müraciəti möhürlə təsdiq edilməlidir.</w:t>
            </w:r>
          </w:p>
        </w:tc>
        <w:tc>
          <w:tcPr>
            <w:tcW w:w="21" w:type="dxa"/>
            <w:tcBorders>
              <w:top w:val="nil"/>
            </w:tcBorders>
            <w:shd w:val="clear" w:color="auto" w:fill="FFFFFF"/>
          </w:tcPr>
          <w:p w14:paraId="286C416F" w14:textId="77777777" w:rsidR="00F93FFA" w:rsidRPr="00A73AF8" w:rsidRDefault="00F93FFA" w:rsidP="00F3538B">
            <w:pPr>
              <w:rPr>
                <w:rFonts w:ascii="Arial" w:hAnsi="Arial" w:cs="Arial"/>
                <w:b/>
                <w:bCs/>
                <w:lang w:val="az-Latn-AZ"/>
              </w:rPr>
            </w:pPr>
          </w:p>
        </w:tc>
      </w:tr>
    </w:tbl>
    <w:p w14:paraId="6C5DB69E" w14:textId="77777777" w:rsidR="00A36A80" w:rsidRPr="00A73AF8" w:rsidRDefault="00A36A80">
      <w:pPr>
        <w:rPr>
          <w:rFonts w:ascii="Arial" w:hAnsi="Arial" w:cs="Arial"/>
        </w:rPr>
      </w:pPr>
    </w:p>
    <w:sectPr w:rsidR="00A36A80" w:rsidRPr="00A73A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66"/>
    <w:rsid w:val="00074B39"/>
    <w:rsid w:val="001E1122"/>
    <w:rsid w:val="0032677E"/>
    <w:rsid w:val="00337766"/>
    <w:rsid w:val="004C7F22"/>
    <w:rsid w:val="005E4DF7"/>
    <w:rsid w:val="006C02B6"/>
    <w:rsid w:val="007700D2"/>
    <w:rsid w:val="007D2971"/>
    <w:rsid w:val="00853C34"/>
    <w:rsid w:val="00A36A80"/>
    <w:rsid w:val="00A73AF8"/>
    <w:rsid w:val="00B74D8D"/>
    <w:rsid w:val="00F3538B"/>
    <w:rsid w:val="00F93FFA"/>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D668"/>
  <w15:chartTrackingRefBased/>
  <w15:docId w15:val="{764A53C2-E9AB-43F1-B4A9-1562F9AF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7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7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77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377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377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377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77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77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77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776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776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776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776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3776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377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7766"/>
    <w:rPr>
      <w:rFonts w:eastAsiaTheme="majorEastAsia" w:cstheme="majorBidi"/>
      <w:color w:val="595959" w:themeColor="text1" w:themeTint="A6"/>
    </w:rPr>
  </w:style>
  <w:style w:type="character" w:customStyle="1" w:styleId="80">
    <w:name w:val="Заголовок 8 Знак"/>
    <w:basedOn w:val="a0"/>
    <w:link w:val="8"/>
    <w:uiPriority w:val="9"/>
    <w:semiHidden/>
    <w:rsid w:val="003377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7766"/>
    <w:rPr>
      <w:rFonts w:eastAsiaTheme="majorEastAsia" w:cstheme="majorBidi"/>
      <w:color w:val="272727" w:themeColor="text1" w:themeTint="D8"/>
    </w:rPr>
  </w:style>
  <w:style w:type="paragraph" w:styleId="a3">
    <w:name w:val="Title"/>
    <w:basedOn w:val="a"/>
    <w:next w:val="a"/>
    <w:link w:val="a4"/>
    <w:uiPriority w:val="10"/>
    <w:qFormat/>
    <w:rsid w:val="00337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7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7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77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7766"/>
    <w:pPr>
      <w:spacing w:before="160"/>
      <w:jc w:val="center"/>
    </w:pPr>
    <w:rPr>
      <w:i/>
      <w:iCs/>
      <w:color w:val="404040" w:themeColor="text1" w:themeTint="BF"/>
    </w:rPr>
  </w:style>
  <w:style w:type="character" w:customStyle="1" w:styleId="22">
    <w:name w:val="Цитата 2 Знак"/>
    <w:basedOn w:val="a0"/>
    <w:link w:val="21"/>
    <w:uiPriority w:val="29"/>
    <w:rsid w:val="00337766"/>
    <w:rPr>
      <w:i/>
      <w:iCs/>
      <w:color w:val="404040" w:themeColor="text1" w:themeTint="BF"/>
    </w:rPr>
  </w:style>
  <w:style w:type="paragraph" w:styleId="a7">
    <w:name w:val="List Paragraph"/>
    <w:basedOn w:val="a"/>
    <w:uiPriority w:val="34"/>
    <w:qFormat/>
    <w:rsid w:val="00337766"/>
    <w:pPr>
      <w:ind w:left="720"/>
      <w:contextualSpacing/>
    </w:pPr>
  </w:style>
  <w:style w:type="character" w:styleId="a8">
    <w:name w:val="Intense Emphasis"/>
    <w:basedOn w:val="a0"/>
    <w:uiPriority w:val="21"/>
    <w:qFormat/>
    <w:rsid w:val="00337766"/>
    <w:rPr>
      <w:i/>
      <w:iCs/>
      <w:color w:val="2F5496" w:themeColor="accent1" w:themeShade="BF"/>
    </w:rPr>
  </w:style>
  <w:style w:type="paragraph" w:styleId="a9">
    <w:name w:val="Intense Quote"/>
    <w:basedOn w:val="a"/>
    <w:next w:val="a"/>
    <w:link w:val="aa"/>
    <w:uiPriority w:val="30"/>
    <w:qFormat/>
    <w:rsid w:val="00337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37766"/>
    <w:rPr>
      <w:i/>
      <w:iCs/>
      <w:color w:val="2F5496" w:themeColor="accent1" w:themeShade="BF"/>
    </w:rPr>
  </w:style>
  <w:style w:type="character" w:styleId="ab">
    <w:name w:val="Intense Reference"/>
    <w:basedOn w:val="a0"/>
    <w:uiPriority w:val="32"/>
    <w:qFormat/>
    <w:rsid w:val="00337766"/>
    <w:rPr>
      <w:b/>
      <w:bCs/>
      <w:smallCaps/>
      <w:color w:val="2F5496" w:themeColor="accent1" w:themeShade="BF"/>
      <w:spacing w:val="5"/>
    </w:rPr>
  </w:style>
  <w:style w:type="character" w:styleId="ac">
    <w:name w:val="Hyperlink"/>
    <w:basedOn w:val="a0"/>
    <w:uiPriority w:val="99"/>
    <w:unhideWhenUsed/>
    <w:rsid w:val="00F3538B"/>
    <w:rPr>
      <w:color w:val="0563C1" w:themeColor="hyperlink"/>
      <w:u w:val="single"/>
    </w:rPr>
  </w:style>
  <w:style w:type="character" w:styleId="ad">
    <w:name w:val="Unresolved Mention"/>
    <w:basedOn w:val="a0"/>
    <w:uiPriority w:val="99"/>
    <w:semiHidden/>
    <w:unhideWhenUsed/>
    <w:rsid w:val="00F35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62489">
      <w:bodyDiv w:val="1"/>
      <w:marLeft w:val="0"/>
      <w:marRight w:val="0"/>
      <w:marTop w:val="0"/>
      <w:marBottom w:val="0"/>
      <w:divBdr>
        <w:top w:val="none" w:sz="0" w:space="0" w:color="auto"/>
        <w:left w:val="none" w:sz="0" w:space="0" w:color="auto"/>
        <w:bottom w:val="none" w:sz="0" w:space="0" w:color="auto"/>
        <w:right w:val="none" w:sz="0" w:space="0" w:color="auto"/>
      </w:divBdr>
    </w:div>
    <w:div w:id="182905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Laman C. Salmanova</dc:creator>
  <cp:keywords/>
  <dc:description/>
  <cp:lastModifiedBy>Laman C. Salmanova</cp:lastModifiedBy>
  <cp:revision>6</cp:revision>
  <cp:lastPrinted>2025-07-10T13:03:00Z</cp:lastPrinted>
  <dcterms:created xsi:type="dcterms:W3CDTF">2025-07-07T07:13:00Z</dcterms:created>
  <dcterms:modified xsi:type="dcterms:W3CDTF">2025-07-10T13:22:00Z</dcterms:modified>
</cp:coreProperties>
</file>